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ADA62" w14:textId="360F0684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C74BBC">
        <w:rPr>
          <w:rFonts w:ascii="Arial" w:hAnsi="Arial" w:cs="Arial"/>
          <w:sz w:val="24"/>
          <w:szCs w:val="24"/>
        </w:rPr>
        <w:t>V</w:t>
      </w:r>
      <w:r w:rsidR="00EB67A1">
        <w:rPr>
          <w:rFonts w:ascii="Arial" w:hAnsi="Arial" w:cs="Arial"/>
          <w:sz w:val="24"/>
          <w:szCs w:val="24"/>
        </w:rPr>
        <w:t>I</w:t>
      </w:r>
      <w:r w:rsidR="00C74BBC">
        <w:rPr>
          <w:rFonts w:ascii="Arial" w:hAnsi="Arial" w:cs="Arial"/>
          <w:sz w:val="24"/>
          <w:szCs w:val="24"/>
        </w:rPr>
        <w:t>II</w:t>
      </w:r>
    </w:p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9918" w:type="dxa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2862"/>
      </w:tblGrid>
      <w:tr w:rsidR="00115CC9" w:rsidRPr="001539FB" w14:paraId="1738EBCF" w14:textId="77777777" w:rsidTr="00EA0F54">
        <w:tc>
          <w:tcPr>
            <w:tcW w:w="1244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62" w:type="dxa"/>
          </w:tcPr>
          <w:p w14:paraId="54352E2A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14:paraId="5689E84E" w14:textId="77777777" w:rsidTr="00EA0F54">
        <w:tc>
          <w:tcPr>
            <w:tcW w:w="7056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862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EA0F54">
        <w:tc>
          <w:tcPr>
            <w:tcW w:w="6347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3571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EA0F54">
        <w:tc>
          <w:tcPr>
            <w:tcW w:w="9918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EA0F54">
        <w:tc>
          <w:tcPr>
            <w:tcW w:w="9918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EA0F54">
        <w:tc>
          <w:tcPr>
            <w:tcW w:w="9918" w:type="dxa"/>
            <w:gridSpan w:val="4"/>
          </w:tcPr>
          <w:p w14:paraId="37AA3E9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9918" w:type="dxa"/>
        <w:tblInd w:w="-567" w:type="dxa"/>
        <w:tblLook w:val="04A0" w:firstRow="1" w:lastRow="0" w:firstColumn="1" w:lastColumn="0" w:noHBand="0" w:noVBand="1"/>
      </w:tblPr>
      <w:tblGrid>
        <w:gridCol w:w="3227"/>
        <w:gridCol w:w="6691"/>
      </w:tblGrid>
      <w:tr w:rsidR="001539FB" w:rsidRPr="001539FB" w14:paraId="55CDD34F" w14:textId="77777777" w:rsidTr="00EA0F54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6691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EA0F54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6691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EA0F54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Coorientador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 exterior:</w:t>
            </w:r>
          </w:p>
        </w:tc>
        <w:tc>
          <w:tcPr>
            <w:tcW w:w="6691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EA0F54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91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EA0F54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6691" w:type="dxa"/>
          </w:tcPr>
          <w:p w14:paraId="4F92633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14:paraId="3DF5E38B" w14:textId="77777777" w:rsidR="00115CC9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14:paraId="1D2710CF" w14:textId="39AB50B8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______meses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77777777"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14:paraId="414B7B26" w14:textId="77777777"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14:paraId="07C0339B" w14:textId="77777777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C1654">
        <w:rPr>
          <w:rFonts w:cs="Arial"/>
          <w:sz w:val="22"/>
          <w:szCs w:val="22"/>
        </w:rPr>
        <w:t>4</w:t>
      </w:r>
    </w:p>
    <w:p w14:paraId="738869C4" w14:textId="62C14A4E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2C4C7817" w14:textId="77777777" w:rsidR="00F70B4C" w:rsidRDefault="00F70B4C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77777777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F434471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14:paraId="62A5941E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25829FF" w14:textId="77777777"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14:paraId="2B4FEAEA" w14:textId="77777777"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F4F6F" w14:textId="77777777" w:rsidR="00FE4528" w:rsidRDefault="00FE4528" w:rsidP="004E2666">
      <w:r>
        <w:separator/>
      </w:r>
    </w:p>
  </w:endnote>
  <w:endnote w:type="continuationSeparator" w:id="0">
    <w:p w14:paraId="0EDADAFB" w14:textId="77777777" w:rsidR="00FE4528" w:rsidRDefault="00FE4528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FE4528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A5F82" w14:textId="77777777" w:rsidR="00FE4528" w:rsidRDefault="00FE4528" w:rsidP="004E2666">
      <w:r>
        <w:separator/>
      </w:r>
    </w:p>
  </w:footnote>
  <w:footnote w:type="continuationSeparator" w:id="0">
    <w:p w14:paraId="356DF500" w14:textId="77777777" w:rsidR="00FE4528" w:rsidRDefault="00FE4528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C1654"/>
    <w:rsid w:val="006F1752"/>
    <w:rsid w:val="00745346"/>
    <w:rsid w:val="00795F2E"/>
    <w:rsid w:val="007C275F"/>
    <w:rsid w:val="007C2795"/>
    <w:rsid w:val="007C4407"/>
    <w:rsid w:val="008053EC"/>
    <w:rsid w:val="00837C6E"/>
    <w:rsid w:val="0085595D"/>
    <w:rsid w:val="008961F3"/>
    <w:rsid w:val="008A2A6E"/>
    <w:rsid w:val="008A6E2F"/>
    <w:rsid w:val="008B6AC7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0F54"/>
    <w:rsid w:val="00EA7D5A"/>
    <w:rsid w:val="00EB67A1"/>
    <w:rsid w:val="00EC0B08"/>
    <w:rsid w:val="00F00984"/>
    <w:rsid w:val="00F102DE"/>
    <w:rsid w:val="00F44399"/>
    <w:rsid w:val="00F54D7B"/>
    <w:rsid w:val="00F70B4C"/>
    <w:rsid w:val="00F72640"/>
    <w:rsid w:val="00FA5852"/>
    <w:rsid w:val="00FB592D"/>
    <w:rsid w:val="00FC1FE0"/>
    <w:rsid w:val="00FC773D"/>
    <w:rsid w:val="00FC7925"/>
    <w:rsid w:val="00FE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BC119-8A4D-4D62-A792-36CC5F14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Usuario</cp:lastModifiedBy>
  <cp:revision>3</cp:revision>
  <cp:lastPrinted>2022-02-22T14:05:00Z</cp:lastPrinted>
  <dcterms:created xsi:type="dcterms:W3CDTF">2024-10-23T19:15:00Z</dcterms:created>
  <dcterms:modified xsi:type="dcterms:W3CDTF">2024-10-24T17:48:00Z</dcterms:modified>
</cp:coreProperties>
</file>