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6C" w:rsidRDefault="00323F6C" w:rsidP="00323F6C">
      <w:pPr>
        <w:widowControl w:val="0"/>
        <w:rPr>
          <w:b/>
        </w:rPr>
      </w:pPr>
      <w:r>
        <w:rPr>
          <w:b/>
        </w:rPr>
        <w:t>ANEXO</w:t>
      </w:r>
    </w:p>
    <w:p w:rsidR="00323F6C" w:rsidRDefault="00323F6C" w:rsidP="00323F6C">
      <w:pPr>
        <w:widowControl w:val="0"/>
        <w:rPr>
          <w:b/>
        </w:rPr>
      </w:pPr>
    </w:p>
    <w:p w:rsidR="00323F6C" w:rsidRDefault="00323F6C" w:rsidP="00323F6C">
      <w:pPr>
        <w:widowControl w:val="0"/>
        <w:rPr>
          <w:b/>
        </w:rPr>
      </w:pPr>
    </w:p>
    <w:p w:rsidR="002B41B3" w:rsidRDefault="002B41B3" w:rsidP="00323F6C">
      <w:pPr>
        <w:widowControl w:val="0"/>
        <w:rPr>
          <w:b/>
        </w:rPr>
      </w:pPr>
    </w:p>
    <w:p w:rsidR="002B41B3" w:rsidRDefault="002B41B3" w:rsidP="00323F6C">
      <w:pPr>
        <w:widowControl w:val="0"/>
        <w:rPr>
          <w:b/>
        </w:rPr>
      </w:pPr>
    </w:p>
    <w:p w:rsidR="00323F6C" w:rsidRDefault="00323F6C" w:rsidP="00323F6C">
      <w:pPr>
        <w:widowControl w:val="0"/>
        <w:rPr>
          <w:b/>
        </w:rPr>
      </w:pPr>
    </w:p>
    <w:p w:rsidR="00323F6C" w:rsidRDefault="00323F6C" w:rsidP="00323F6C">
      <w:pPr>
        <w:widowControl w:val="0"/>
      </w:pPr>
      <w:r>
        <w:rPr>
          <w:noProof/>
        </w:rPr>
        <w:drawing>
          <wp:inline distT="114300" distB="114300" distL="114300" distR="114300" wp14:anchorId="7691AE2F" wp14:editId="4DD43F07">
            <wp:extent cx="6010275" cy="3886200"/>
            <wp:effectExtent l="0" t="0" r="0" b="0"/>
            <wp:docPr id="2" name="image4.jpg" descr="OPE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OPENER.jpg"/>
                    <pic:cNvPicPr preferRelativeResize="0"/>
                  </pic:nvPicPr>
                  <pic:blipFill>
                    <a:blip r:embed="rId5"/>
                    <a:srcRect t="34341" r="-1121" b="3933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88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16273" w:rsidRDefault="00516273" w:rsidP="00323F6C">
      <w:pPr>
        <w:widowControl w:val="0"/>
      </w:pPr>
      <w:bookmarkStart w:id="0" w:name="_GoBack"/>
      <w:bookmarkEnd w:id="0"/>
    </w:p>
    <w:p w:rsidR="002B41B3" w:rsidRDefault="002B41B3" w:rsidP="002B41B3">
      <w:pPr>
        <w:widowControl w:val="0"/>
        <w:rPr>
          <w:b/>
        </w:rPr>
      </w:pPr>
      <w:r>
        <w:rPr>
          <w:b/>
        </w:rPr>
        <w:t xml:space="preserve">Figura </w:t>
      </w:r>
      <w:r>
        <w:rPr>
          <w:b/>
        </w:rPr>
        <w:t>3</w:t>
      </w:r>
      <w:r>
        <w:t xml:space="preserve"> </w:t>
      </w:r>
      <w:r w:rsidR="00516273">
        <w:t>–</w:t>
      </w:r>
      <w:r>
        <w:t xml:space="preserve"> Instrumento</w:t>
      </w:r>
      <w:r w:rsidR="00516273">
        <w:t xml:space="preserve"> manual conhecido como “</w:t>
      </w:r>
      <w:proofErr w:type="spellStart"/>
      <w:r w:rsidR="00516273">
        <w:t>opener</w:t>
      </w:r>
      <w:proofErr w:type="spellEnd"/>
      <w:r w:rsidR="00516273">
        <w:t>” utilizado na técnica TRA.</w:t>
      </w:r>
    </w:p>
    <w:p w:rsidR="002B41B3" w:rsidRDefault="002B41B3" w:rsidP="00323F6C">
      <w:pPr>
        <w:widowControl w:val="0"/>
      </w:pPr>
    </w:p>
    <w:p w:rsidR="00323F6C" w:rsidRDefault="00323F6C" w:rsidP="00323F6C">
      <w:pPr>
        <w:widowControl w:val="0"/>
        <w:rPr>
          <w:b/>
        </w:rPr>
      </w:pPr>
    </w:p>
    <w:p w:rsidR="00323F6C" w:rsidRDefault="00323F6C" w:rsidP="00323F6C">
      <w:pPr>
        <w:widowControl w:val="0"/>
        <w:rPr>
          <w:b/>
        </w:rPr>
      </w:pPr>
    </w:p>
    <w:p w:rsidR="00323F6C" w:rsidRDefault="00323F6C" w:rsidP="00323F6C">
      <w:pPr>
        <w:widowControl w:val="0"/>
        <w:rPr>
          <w:b/>
        </w:rPr>
      </w:pPr>
    </w:p>
    <w:p w:rsidR="004B23E6" w:rsidRDefault="004B23E6"/>
    <w:sectPr w:rsidR="004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6C"/>
    <w:rsid w:val="002B41B3"/>
    <w:rsid w:val="00323F6C"/>
    <w:rsid w:val="004B23E6"/>
    <w:rsid w:val="005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F6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F6C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3F6C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F6C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2017-11-10T17:08:00Z</dcterms:created>
  <dcterms:modified xsi:type="dcterms:W3CDTF">2017-11-10T17:20:00Z</dcterms:modified>
</cp:coreProperties>
</file>